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7" w:tblpY="-22"/>
        <w:tblW w:w="10405" w:type="dxa"/>
        <w:tblBorders>
          <w:bottom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4"/>
        <w:gridCol w:w="5451"/>
      </w:tblGrid>
      <w:tr w:rsidR="00BE5A3B" w:rsidRPr="0079380F" w:rsidTr="0002659D">
        <w:trPr>
          <w:trHeight w:val="562"/>
        </w:trPr>
        <w:tc>
          <w:tcPr>
            <w:tcW w:w="4954" w:type="dxa"/>
            <w:vMerge w:val="restart"/>
            <w:vAlign w:val="center"/>
          </w:tcPr>
          <w:p w:rsidR="00BE5A3B" w:rsidRPr="00A162FA" w:rsidRDefault="00BE5A3B" w:rsidP="0002659D">
            <w:pPr>
              <w:jc w:val="center"/>
              <w:rPr>
                <w:sz w:val="28"/>
                <w:szCs w:val="28"/>
              </w:rPr>
            </w:pPr>
            <w:r w:rsidRPr="00C10347">
              <w:rPr>
                <w:b/>
                <w:sz w:val="32"/>
                <w:szCs w:val="32"/>
              </w:rPr>
              <w:t>ООО НПФ «</w:t>
            </w:r>
            <w:proofErr w:type="gramStart"/>
            <w:r w:rsidRPr="00C10347">
              <w:rPr>
                <w:b/>
                <w:sz w:val="32"/>
                <w:szCs w:val="32"/>
              </w:rPr>
              <w:t>Ирбис»</w:t>
            </w:r>
            <w:r w:rsidRPr="00A162FA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     </w:t>
            </w: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1273175" cy="367665"/>
                  <wp:effectExtent l="0" t="0" r="3175" b="0"/>
                  <wp:docPr id="1" name="Рисунок 1" descr="ИРБИ с R в круж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РБИ с R в круж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A162FA">
              <w:rPr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5451" w:type="dxa"/>
          </w:tcPr>
          <w:p w:rsidR="00BE5A3B" w:rsidRDefault="00BE5A3B" w:rsidP="0002659D">
            <w:pPr>
              <w:spacing w:before="80" w:after="100" w:line="200" w:lineRule="exact"/>
              <w:jc w:val="right"/>
              <w:rPr>
                <w:b/>
              </w:rPr>
            </w:pPr>
          </w:p>
          <w:p w:rsidR="00BE5A3B" w:rsidRPr="0079380F" w:rsidRDefault="00BE5A3B" w:rsidP="0002659D">
            <w:pPr>
              <w:spacing w:before="80" w:after="100" w:line="200" w:lineRule="exact"/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b/>
              </w:rPr>
              <w:t>+7 (383) 285-15-15</w:t>
            </w:r>
          </w:p>
        </w:tc>
      </w:tr>
      <w:tr w:rsidR="00BE5A3B" w:rsidRPr="0079380F" w:rsidTr="0002659D">
        <w:trPr>
          <w:trHeight w:val="515"/>
        </w:trPr>
        <w:tc>
          <w:tcPr>
            <w:tcW w:w="4954" w:type="dxa"/>
            <w:vMerge/>
          </w:tcPr>
          <w:p w:rsidR="00BE5A3B" w:rsidRPr="00C10347" w:rsidRDefault="00BE5A3B" w:rsidP="0002659D">
            <w:pPr>
              <w:jc w:val="right"/>
              <w:rPr>
                <w:b/>
              </w:rPr>
            </w:pPr>
          </w:p>
        </w:tc>
        <w:tc>
          <w:tcPr>
            <w:tcW w:w="5451" w:type="dxa"/>
            <w:tcMar>
              <w:left w:w="85" w:type="dxa"/>
              <w:right w:w="85" w:type="dxa"/>
            </w:tcMar>
          </w:tcPr>
          <w:p w:rsidR="00BE5A3B" w:rsidRDefault="00BE5A3B" w:rsidP="0002659D">
            <w:pPr>
              <w:spacing w:before="80" w:after="100" w:line="200" w:lineRule="exact"/>
              <w:jc w:val="right"/>
              <w:rPr>
                <w:b/>
              </w:rPr>
            </w:pPr>
            <w:r>
              <w:rPr>
                <w:b/>
                <w:lang w:val="en-US"/>
              </w:rPr>
              <w:t>http</w:t>
            </w:r>
            <w:r w:rsidRPr="00C10347">
              <w:rPr>
                <w:b/>
              </w:rPr>
              <w:t>://</w:t>
            </w:r>
            <w:hyperlink r:id="rId6" w:history="1">
              <w:proofErr w:type="spellStart"/>
              <w:r w:rsidRPr="00C10347">
                <w:rPr>
                  <w:b/>
                  <w:lang w:val="en-US"/>
                </w:rPr>
                <w:t>irbis</w:t>
              </w:r>
              <w:proofErr w:type="spellEnd"/>
              <w:r w:rsidRPr="00C10347">
                <w:rPr>
                  <w:b/>
                </w:rPr>
                <w:t>-</w:t>
              </w:r>
              <w:proofErr w:type="spellStart"/>
              <w:r w:rsidRPr="00C10347">
                <w:rPr>
                  <w:b/>
                  <w:lang w:val="en-US"/>
                </w:rPr>
                <w:t>priv</w:t>
              </w:r>
              <w:r w:rsidRPr="00C10347">
                <w:rPr>
                  <w:b/>
                  <w:lang w:val="en-US"/>
                </w:rPr>
                <w:t>o</w:t>
              </w:r>
              <w:r w:rsidRPr="00C10347">
                <w:rPr>
                  <w:b/>
                  <w:lang w:val="en-US"/>
                </w:rPr>
                <w:t>d</w:t>
              </w:r>
              <w:proofErr w:type="spellEnd"/>
              <w:r w:rsidRPr="00C10347">
                <w:rPr>
                  <w:b/>
                </w:rPr>
                <w:t>.</w:t>
              </w:r>
              <w:proofErr w:type="spellStart"/>
              <w:r w:rsidRPr="00C10347">
                <w:rPr>
                  <w:b/>
                  <w:lang w:val="en-US"/>
                </w:rPr>
                <w:t>ru</w:t>
              </w:r>
              <w:proofErr w:type="spellEnd"/>
            </w:hyperlink>
            <w:r w:rsidRPr="00C10347">
              <w:rPr>
                <w:b/>
              </w:rPr>
              <w:t>,</w:t>
            </w:r>
          </w:p>
          <w:p w:rsidR="00BE5A3B" w:rsidRPr="00C10347" w:rsidRDefault="00BE5A3B" w:rsidP="0002659D">
            <w:pPr>
              <w:spacing w:before="80" w:after="100" w:line="200" w:lineRule="exact"/>
              <w:jc w:val="right"/>
              <w:rPr>
                <w:b/>
              </w:rPr>
            </w:pPr>
            <w:r w:rsidRPr="00C10347">
              <w:rPr>
                <w:b/>
              </w:rPr>
              <w:t xml:space="preserve"> </w:t>
            </w:r>
            <w:hyperlink r:id="rId7" w:history="1">
              <w:r w:rsidRPr="00C10347">
                <w:rPr>
                  <w:b/>
                  <w:lang w:val="en-US"/>
                </w:rPr>
                <w:t>i</w:t>
              </w:r>
              <w:r w:rsidRPr="00C10347">
                <w:rPr>
                  <w:b/>
                  <w:lang w:val="en-US"/>
                </w:rPr>
                <w:t>nfo</w:t>
              </w:r>
              <w:r w:rsidRPr="00C10347">
                <w:rPr>
                  <w:b/>
                </w:rPr>
                <w:t>@</w:t>
              </w:r>
              <w:proofErr w:type="spellStart"/>
              <w:r w:rsidRPr="00C10347">
                <w:rPr>
                  <w:b/>
                  <w:lang w:val="en-US"/>
                </w:rPr>
                <w:t>irbis</w:t>
              </w:r>
              <w:proofErr w:type="spellEnd"/>
              <w:r w:rsidRPr="00C10347">
                <w:rPr>
                  <w:b/>
                </w:rPr>
                <w:t>-</w:t>
              </w:r>
              <w:proofErr w:type="spellStart"/>
              <w:r w:rsidRPr="00C10347">
                <w:rPr>
                  <w:b/>
                  <w:lang w:val="en-US"/>
                </w:rPr>
                <w:t>privod</w:t>
              </w:r>
              <w:proofErr w:type="spellEnd"/>
              <w:r w:rsidRPr="00C10347">
                <w:rPr>
                  <w:b/>
                </w:rPr>
                <w:t>.</w:t>
              </w:r>
              <w:proofErr w:type="spellStart"/>
              <w:r w:rsidRPr="00C10347">
                <w:rPr>
                  <w:b/>
                  <w:lang w:val="en-US"/>
                </w:rPr>
                <w:t>ru</w:t>
              </w:r>
              <w:proofErr w:type="spellEnd"/>
            </w:hyperlink>
            <w:r w:rsidRPr="00C10347">
              <w:rPr>
                <w:b/>
              </w:rPr>
              <w:t xml:space="preserve">         </w:t>
            </w:r>
          </w:p>
        </w:tc>
      </w:tr>
    </w:tbl>
    <w:p w:rsidR="00BE5A3B" w:rsidRPr="00280EF5" w:rsidRDefault="00BE5A3B" w:rsidP="00BE5A3B">
      <w:pPr>
        <w:rPr>
          <w:vanish/>
        </w:rPr>
      </w:pPr>
    </w:p>
    <w:tbl>
      <w:tblPr>
        <w:tblW w:w="10065" w:type="dxa"/>
        <w:tblInd w:w="675" w:type="dxa"/>
        <w:tblLook w:val="01E0" w:firstRow="1" w:lastRow="1" w:firstColumn="1" w:lastColumn="1" w:noHBand="0" w:noVBand="0"/>
      </w:tblPr>
      <w:tblGrid>
        <w:gridCol w:w="4395"/>
        <w:gridCol w:w="912"/>
        <w:gridCol w:w="4758"/>
      </w:tblGrid>
      <w:tr w:rsidR="00BE5A3B" w:rsidRPr="00616773" w:rsidTr="0002659D">
        <w:tc>
          <w:tcPr>
            <w:tcW w:w="4395" w:type="dxa"/>
          </w:tcPr>
          <w:p w:rsidR="00BE5A3B" w:rsidRDefault="00BE5A3B" w:rsidP="0002659D">
            <w:pPr>
              <w:pStyle w:val="a9"/>
              <w:ind w:left="0" w:firstLine="0"/>
              <w:jc w:val="left"/>
              <w:rPr>
                <w:sz w:val="16"/>
              </w:rPr>
            </w:pPr>
          </w:p>
          <w:p w:rsidR="00BE5A3B" w:rsidRPr="00616773" w:rsidRDefault="00BE5A3B" w:rsidP="0002659D">
            <w:pPr>
              <w:pStyle w:val="a9"/>
              <w:ind w:left="0" w:firstLine="0"/>
              <w:jc w:val="left"/>
              <w:rPr>
                <w:szCs w:val="24"/>
              </w:rPr>
            </w:pPr>
            <w:r w:rsidRPr="00616773">
              <w:rPr>
                <w:szCs w:val="24"/>
              </w:rPr>
              <w:t>Дата заполнения:</w:t>
            </w:r>
          </w:p>
        </w:tc>
        <w:tc>
          <w:tcPr>
            <w:tcW w:w="912" w:type="dxa"/>
            <w:vMerge w:val="restart"/>
          </w:tcPr>
          <w:p w:rsidR="00BE5A3B" w:rsidRPr="00616773" w:rsidRDefault="00BE5A3B" w:rsidP="0002659D">
            <w:pPr>
              <w:pStyle w:val="a9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BE5A3B" w:rsidRPr="00616773" w:rsidRDefault="00BE5A3B" w:rsidP="0002659D">
            <w:pPr>
              <w:pStyle w:val="a9"/>
              <w:ind w:left="0" w:firstLine="0"/>
              <w:rPr>
                <w:b/>
                <w:szCs w:val="24"/>
              </w:rPr>
            </w:pPr>
          </w:p>
        </w:tc>
      </w:tr>
      <w:tr w:rsidR="00BE5A3B" w:rsidRPr="00616773" w:rsidTr="0002659D">
        <w:tc>
          <w:tcPr>
            <w:tcW w:w="4395" w:type="dxa"/>
            <w:tcBorders>
              <w:bottom w:val="single" w:sz="4" w:space="0" w:color="auto"/>
            </w:tcBorders>
          </w:tcPr>
          <w:p w:rsidR="00BE5A3B" w:rsidRPr="00616773" w:rsidRDefault="00BE5A3B" w:rsidP="0002659D">
            <w:pPr>
              <w:pStyle w:val="a9"/>
              <w:ind w:left="0" w:firstLine="0"/>
              <w:jc w:val="left"/>
              <w:rPr>
                <w:szCs w:val="24"/>
              </w:rPr>
            </w:pPr>
            <w:proofErr w:type="gramStart"/>
            <w:r w:rsidRPr="00616773">
              <w:rPr>
                <w:szCs w:val="24"/>
              </w:rPr>
              <w:t xml:space="preserve">«  </w:t>
            </w:r>
            <w:proofErr w:type="gramEnd"/>
            <w:r w:rsidRPr="00616773">
              <w:rPr>
                <w:szCs w:val="24"/>
              </w:rPr>
              <w:t xml:space="preserve">         »                                          20</w:t>
            </w:r>
            <w:r>
              <w:rPr>
                <w:szCs w:val="24"/>
              </w:rPr>
              <w:t xml:space="preserve">   </w:t>
            </w:r>
            <w:r w:rsidRPr="00616773">
              <w:rPr>
                <w:szCs w:val="24"/>
              </w:rPr>
              <w:t>г.</w:t>
            </w:r>
          </w:p>
        </w:tc>
        <w:tc>
          <w:tcPr>
            <w:tcW w:w="912" w:type="dxa"/>
            <w:vMerge/>
          </w:tcPr>
          <w:p w:rsidR="00BE5A3B" w:rsidRPr="00616773" w:rsidRDefault="00BE5A3B" w:rsidP="0002659D">
            <w:pPr>
              <w:pStyle w:val="a9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</w:tcPr>
          <w:p w:rsidR="00BE5A3B" w:rsidRPr="00616773" w:rsidRDefault="00BE5A3B" w:rsidP="0002659D">
            <w:pPr>
              <w:pStyle w:val="a9"/>
              <w:ind w:left="0" w:firstLine="0"/>
              <w:jc w:val="left"/>
              <w:rPr>
                <w:szCs w:val="24"/>
              </w:rPr>
            </w:pPr>
            <w:r w:rsidRPr="00616773">
              <w:rPr>
                <w:szCs w:val="24"/>
              </w:rPr>
              <w:t xml:space="preserve">Тел/факс </w:t>
            </w:r>
            <w:proofErr w:type="gramStart"/>
            <w:r w:rsidRPr="00616773">
              <w:rPr>
                <w:szCs w:val="24"/>
              </w:rPr>
              <w:t xml:space="preserve">(  </w:t>
            </w:r>
            <w:proofErr w:type="gramEnd"/>
            <w:r w:rsidRPr="00616773">
              <w:rPr>
                <w:szCs w:val="24"/>
              </w:rPr>
              <w:t xml:space="preserve">            ) </w:t>
            </w:r>
          </w:p>
        </w:tc>
      </w:tr>
    </w:tbl>
    <w:p w:rsidR="00184A85" w:rsidRPr="005A4025" w:rsidRDefault="00184A85" w:rsidP="00184A85">
      <w:pPr>
        <w:rPr>
          <w:sz w:val="16"/>
          <w:szCs w:val="16"/>
        </w:rPr>
      </w:pPr>
    </w:p>
    <w:p w:rsidR="00184A85" w:rsidRPr="002139C5" w:rsidRDefault="00184A85" w:rsidP="00184A85">
      <w:pPr>
        <w:jc w:val="center"/>
        <w:rPr>
          <w:b/>
          <w:sz w:val="24"/>
          <w:szCs w:val="24"/>
        </w:rPr>
      </w:pPr>
      <w:r w:rsidRPr="002139C5">
        <w:rPr>
          <w:b/>
          <w:sz w:val="24"/>
          <w:szCs w:val="24"/>
        </w:rPr>
        <w:t>ОПРОСНЫЙ ЛИСТ №</w:t>
      </w:r>
      <w:r w:rsidRPr="002139C5">
        <w:rPr>
          <w:b/>
          <w:sz w:val="24"/>
          <w:szCs w:val="24"/>
          <w:u w:val="single"/>
        </w:rPr>
        <w:t xml:space="preserve">          </w:t>
      </w:r>
      <w:r w:rsidRPr="002139C5">
        <w:rPr>
          <w:b/>
          <w:sz w:val="24"/>
          <w:szCs w:val="24"/>
        </w:rPr>
        <w:t xml:space="preserve">. </w:t>
      </w:r>
      <w:proofErr w:type="spellStart"/>
      <w:r w:rsidR="007C3E73" w:rsidRPr="002139C5">
        <w:rPr>
          <w:b/>
          <w:sz w:val="24"/>
          <w:szCs w:val="24"/>
        </w:rPr>
        <w:t>Тиристорная</w:t>
      </w:r>
      <w:proofErr w:type="spellEnd"/>
      <w:r w:rsidR="007C3E73" w:rsidRPr="002139C5">
        <w:rPr>
          <w:b/>
          <w:sz w:val="24"/>
          <w:szCs w:val="24"/>
        </w:rPr>
        <w:t xml:space="preserve"> станция плавного пуска серии «ИРБИ</w:t>
      </w:r>
      <w:r w:rsidR="008605F1">
        <w:rPr>
          <w:b/>
          <w:sz w:val="24"/>
          <w:szCs w:val="24"/>
        </w:rPr>
        <w:t xml:space="preserve"> </w:t>
      </w:r>
      <w:r w:rsidR="007C3E73" w:rsidRPr="002139C5">
        <w:rPr>
          <w:b/>
          <w:sz w:val="24"/>
          <w:szCs w:val="24"/>
        </w:rPr>
        <w:t>6</w:t>
      </w:r>
      <w:r w:rsidR="004F2E44">
        <w:rPr>
          <w:b/>
          <w:sz w:val="24"/>
          <w:szCs w:val="24"/>
        </w:rPr>
        <w:t>ХХ</w:t>
      </w:r>
      <w:r w:rsidRPr="002139C5">
        <w:rPr>
          <w:b/>
          <w:sz w:val="24"/>
          <w:szCs w:val="24"/>
        </w:rPr>
        <w:t>».</w:t>
      </w:r>
    </w:p>
    <w:p w:rsidR="00184A85" w:rsidRDefault="00184A85" w:rsidP="00184A85">
      <w:pPr>
        <w:jc w:val="center"/>
        <w:rPr>
          <w:sz w:val="16"/>
          <w:szCs w:val="16"/>
        </w:rPr>
      </w:pPr>
    </w:p>
    <w:tbl>
      <w:tblPr>
        <w:tblStyle w:val="a5"/>
        <w:tblW w:w="1063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74"/>
        <w:gridCol w:w="1551"/>
        <w:gridCol w:w="531"/>
        <w:gridCol w:w="888"/>
        <w:gridCol w:w="707"/>
        <w:gridCol w:w="994"/>
        <w:gridCol w:w="69"/>
        <w:gridCol w:w="288"/>
        <w:gridCol w:w="775"/>
        <w:gridCol w:w="1561"/>
        <w:gridCol w:w="33"/>
        <w:gridCol w:w="533"/>
        <w:gridCol w:w="2127"/>
      </w:tblGrid>
      <w:tr w:rsidR="007C3E73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7C3E73" w:rsidRPr="00E93F6F" w:rsidRDefault="007C3E73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7C3E73" w:rsidRPr="00E93F6F" w:rsidRDefault="007C3E73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Сведения о заказчике</w:t>
            </w:r>
          </w:p>
        </w:tc>
      </w:tr>
      <w:tr w:rsidR="007C3E73" w:rsidRPr="007A489A">
        <w:tc>
          <w:tcPr>
            <w:tcW w:w="574" w:type="dxa"/>
            <w:tcBorders>
              <w:left w:val="single" w:sz="12" w:space="0" w:color="auto"/>
            </w:tcBorders>
            <w:vAlign w:val="center"/>
          </w:tcPr>
          <w:p w:rsidR="007C3E73" w:rsidRPr="00976E1E" w:rsidRDefault="007C3E73" w:rsidP="00E672D0">
            <w:pPr>
              <w:jc w:val="center"/>
              <w:rPr>
                <w:b/>
                <w:sz w:val="22"/>
                <w:szCs w:val="22"/>
              </w:rPr>
            </w:pPr>
            <w:r w:rsidRPr="00976E1E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970" w:type="dxa"/>
            <w:gridSpan w:val="3"/>
          </w:tcPr>
          <w:p w:rsidR="007C3E73" w:rsidRPr="003E774F" w:rsidRDefault="007C3E73" w:rsidP="00E672D0">
            <w:pPr>
              <w:rPr>
                <w:sz w:val="24"/>
                <w:szCs w:val="24"/>
              </w:rPr>
            </w:pPr>
            <w:r w:rsidRPr="003E774F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предприятия, </w:t>
            </w:r>
            <w:r w:rsidRPr="003E774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shd w:val="clear" w:color="auto" w:fill="EBFFEB"/>
          </w:tcPr>
          <w:p w:rsidR="007C3E73" w:rsidRPr="00D554CF" w:rsidRDefault="007C3E73" w:rsidP="00E672D0">
            <w:pPr>
              <w:rPr>
                <w:b/>
                <w:sz w:val="24"/>
                <w:szCs w:val="24"/>
              </w:rPr>
            </w:pPr>
          </w:p>
        </w:tc>
      </w:tr>
      <w:tr w:rsidR="007C3E73" w:rsidRPr="007A489A"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3E73" w:rsidRPr="00976E1E" w:rsidRDefault="007C3E73" w:rsidP="00E672D0">
            <w:pPr>
              <w:jc w:val="center"/>
              <w:rPr>
                <w:b/>
                <w:sz w:val="22"/>
                <w:szCs w:val="22"/>
              </w:rPr>
            </w:pPr>
            <w:r w:rsidRPr="00976E1E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2970" w:type="dxa"/>
            <w:gridSpan w:val="3"/>
            <w:tcBorders>
              <w:bottom w:val="single" w:sz="12" w:space="0" w:color="auto"/>
            </w:tcBorders>
          </w:tcPr>
          <w:p w:rsidR="007C3E73" w:rsidRPr="003E774F" w:rsidRDefault="007C3E73" w:rsidP="00E672D0">
            <w:pPr>
              <w:rPr>
                <w:b/>
                <w:sz w:val="24"/>
                <w:szCs w:val="24"/>
              </w:rPr>
            </w:pPr>
            <w:r w:rsidRPr="003E774F">
              <w:rPr>
                <w:b/>
                <w:sz w:val="24"/>
                <w:szCs w:val="24"/>
              </w:rPr>
              <w:t>Контактное лицо,</w:t>
            </w:r>
          </w:p>
          <w:p w:rsidR="007C3E73" w:rsidRPr="003E774F" w:rsidRDefault="007C3E73" w:rsidP="00E672D0">
            <w:pPr>
              <w:rPr>
                <w:b/>
                <w:sz w:val="24"/>
                <w:szCs w:val="24"/>
              </w:rPr>
            </w:pPr>
            <w:r w:rsidRPr="003E774F">
              <w:rPr>
                <w:b/>
                <w:sz w:val="24"/>
                <w:szCs w:val="24"/>
              </w:rPr>
              <w:t xml:space="preserve">Тел.; </w:t>
            </w:r>
            <w:r w:rsidRPr="003E774F">
              <w:rPr>
                <w:b/>
                <w:sz w:val="24"/>
                <w:szCs w:val="24"/>
                <w:lang w:val="en-US"/>
              </w:rPr>
              <w:t>E</w:t>
            </w:r>
            <w:r w:rsidRPr="003E774F">
              <w:rPr>
                <w:b/>
                <w:sz w:val="24"/>
                <w:szCs w:val="24"/>
              </w:rPr>
              <w:t>-</w:t>
            </w:r>
            <w:r w:rsidRPr="003E774F">
              <w:rPr>
                <w:b/>
                <w:sz w:val="24"/>
                <w:szCs w:val="24"/>
                <w:lang w:val="en-US"/>
              </w:rPr>
              <w:t>mail</w:t>
            </w:r>
            <w:r w:rsidRPr="003E77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7C3E73" w:rsidRPr="003E774F" w:rsidRDefault="007C3E73" w:rsidP="00E672D0">
            <w:pPr>
              <w:rPr>
                <w:b/>
                <w:sz w:val="24"/>
                <w:szCs w:val="24"/>
              </w:rPr>
            </w:pPr>
          </w:p>
        </w:tc>
      </w:tr>
      <w:tr w:rsidR="007C3E73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7C3E73" w:rsidRPr="00E93F6F" w:rsidRDefault="007C3E73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7C3E73" w:rsidRPr="00E93F6F" w:rsidRDefault="007C3E73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Электропитание станции плавного пуска</w:t>
            </w:r>
          </w:p>
        </w:tc>
      </w:tr>
      <w:tr w:rsidR="007C3E73" w:rsidRPr="00E93F6F" w:rsidTr="000F529E">
        <w:tc>
          <w:tcPr>
            <w:tcW w:w="574" w:type="dxa"/>
            <w:tcBorders>
              <w:left w:val="single" w:sz="12" w:space="0" w:color="auto"/>
            </w:tcBorders>
            <w:vAlign w:val="center"/>
          </w:tcPr>
          <w:p w:rsidR="007C3E73" w:rsidRPr="00E93F6F" w:rsidRDefault="007C3E73" w:rsidP="00795CE1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671" w:type="dxa"/>
            <w:gridSpan w:val="5"/>
            <w:tcBorders>
              <w:right w:val="single" w:sz="4" w:space="0" w:color="auto"/>
            </w:tcBorders>
          </w:tcPr>
          <w:p w:rsidR="007C3E73" w:rsidRPr="00E93F6F" w:rsidRDefault="007C3E73" w:rsidP="00E672D0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 xml:space="preserve">Промышленная сеть 380В/50 Гц с </w:t>
            </w:r>
            <w:proofErr w:type="spellStart"/>
            <w:r w:rsidRPr="00E93F6F">
              <w:rPr>
                <w:b/>
                <w:sz w:val="22"/>
                <w:szCs w:val="22"/>
              </w:rPr>
              <w:t>глухозаземлённой</w:t>
            </w:r>
            <w:proofErr w:type="spellEnd"/>
            <w:r w:rsidRPr="00E93F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3F6F">
              <w:rPr>
                <w:b/>
                <w:sz w:val="22"/>
                <w:szCs w:val="22"/>
              </w:rPr>
              <w:t>нейтралью</w:t>
            </w:r>
            <w:proofErr w:type="spellEnd"/>
            <w:r w:rsidR="000F529E">
              <w:rPr>
                <w:b/>
                <w:sz w:val="22"/>
                <w:szCs w:val="22"/>
              </w:rPr>
              <w:t>, +10%-  -15%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7C3E73" w:rsidRPr="00E93F6F" w:rsidRDefault="007C3E73" w:rsidP="007C3E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 w:rsidTr="000F529E">
        <w:tc>
          <w:tcPr>
            <w:tcW w:w="574" w:type="dxa"/>
            <w:tcBorders>
              <w:left w:val="single" w:sz="12" w:space="0" w:color="auto"/>
            </w:tcBorders>
            <w:vAlign w:val="center"/>
          </w:tcPr>
          <w:p w:rsidR="000F529E" w:rsidRPr="000F529E" w:rsidRDefault="000F529E" w:rsidP="00795CE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2.2.</w:t>
            </w:r>
          </w:p>
        </w:tc>
        <w:tc>
          <w:tcPr>
            <w:tcW w:w="4671" w:type="dxa"/>
            <w:gridSpan w:val="5"/>
            <w:tcBorders>
              <w:right w:val="single" w:sz="4" w:space="0" w:color="auto"/>
            </w:tcBorders>
          </w:tcPr>
          <w:p w:rsidR="000F529E" w:rsidRPr="00E93F6F" w:rsidRDefault="000F529E" w:rsidP="0089700B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 xml:space="preserve">Промышленная сеть 380В/50 Гц с </w:t>
            </w:r>
            <w:proofErr w:type="spellStart"/>
            <w:r w:rsidRPr="00E93F6F">
              <w:rPr>
                <w:b/>
                <w:sz w:val="22"/>
                <w:szCs w:val="22"/>
              </w:rPr>
              <w:t>глухозаземлённой</w:t>
            </w:r>
            <w:proofErr w:type="spellEnd"/>
            <w:r w:rsidRPr="00E93F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3F6F">
              <w:rPr>
                <w:b/>
                <w:sz w:val="22"/>
                <w:szCs w:val="22"/>
              </w:rPr>
              <w:t>нейтралью</w:t>
            </w:r>
            <w:proofErr w:type="spellEnd"/>
            <w:r>
              <w:rPr>
                <w:b/>
                <w:sz w:val="22"/>
                <w:szCs w:val="22"/>
              </w:rPr>
              <w:t>, +20% - -30%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7C3E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 w:rsidTr="000F529E">
        <w:tc>
          <w:tcPr>
            <w:tcW w:w="574" w:type="dxa"/>
            <w:tcBorders>
              <w:left w:val="single" w:sz="12" w:space="0" w:color="auto"/>
            </w:tcBorders>
            <w:vAlign w:val="center"/>
          </w:tcPr>
          <w:p w:rsidR="000F529E" w:rsidRPr="00E93F6F" w:rsidRDefault="000F529E" w:rsidP="000F529E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93F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1" w:type="dxa"/>
            <w:gridSpan w:val="5"/>
            <w:tcBorders>
              <w:right w:val="single" w:sz="4" w:space="0" w:color="auto"/>
            </w:tcBorders>
          </w:tcPr>
          <w:p w:rsidR="000F529E" w:rsidRPr="00E93F6F" w:rsidRDefault="000F529E" w:rsidP="00E672D0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Дизель-генератор</w:t>
            </w:r>
          </w:p>
          <w:p w:rsidR="000F529E" w:rsidRPr="00E93F6F" w:rsidRDefault="000F529E" w:rsidP="00E672D0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(указать тип)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7C3E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 w:rsidTr="000F529E"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29E" w:rsidRPr="00E93F6F" w:rsidRDefault="000F529E" w:rsidP="000F529E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93F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1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0F529E" w:rsidRPr="00E93F6F" w:rsidRDefault="000F529E" w:rsidP="00E672D0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Другие виды источников</w:t>
            </w:r>
          </w:p>
          <w:p w:rsidR="000F529E" w:rsidRPr="00E93F6F" w:rsidRDefault="000F529E" w:rsidP="00E672D0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795C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Сведения об исполнительном механизме (тип нагрузки)</w:t>
            </w:r>
          </w:p>
        </w:tc>
      </w:tr>
      <w:tr w:rsidR="000F529E" w:rsidRPr="004D1DF8" w:rsidTr="00CB5945">
        <w:tc>
          <w:tcPr>
            <w:tcW w:w="265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Насос (тип)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Вентилятор (тип)</w:t>
            </w:r>
          </w:p>
        </w:tc>
        <w:tc>
          <w:tcPr>
            <w:tcW w:w="2726" w:type="dxa"/>
            <w:gridSpan w:val="5"/>
            <w:tcBorders>
              <w:bottom w:val="single" w:sz="4" w:space="0" w:color="auto"/>
            </w:tcBorders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Конвейер (тип)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Другое</w:t>
            </w:r>
          </w:p>
        </w:tc>
      </w:tr>
      <w:tr w:rsidR="000F529E" w:rsidRPr="004023B5" w:rsidTr="00CB5945">
        <w:tc>
          <w:tcPr>
            <w:tcW w:w="265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BFFEB"/>
          </w:tcPr>
          <w:p w:rsidR="000F529E" w:rsidRPr="00F40A0B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6ADB" w:rsidRPr="00E93F6F" w:rsidTr="00616171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E36ADB" w:rsidRPr="00E93F6F" w:rsidRDefault="00E36ADB" w:rsidP="0089700B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CCECFF"/>
          </w:tcPr>
          <w:p w:rsidR="00E36ADB" w:rsidRPr="00E93F6F" w:rsidRDefault="00E36ADB" w:rsidP="006161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Работа без обводного контактора</w:t>
            </w:r>
            <w:r w:rsidR="00616171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да/нет</w:t>
            </w:r>
          </w:p>
        </w:tc>
        <w:tc>
          <w:tcPr>
            <w:tcW w:w="50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6ADB" w:rsidRPr="00E93F6F" w:rsidRDefault="00E36ADB" w:rsidP="000F529E">
            <w:pPr>
              <w:rPr>
                <w:b/>
                <w:i/>
                <w:sz w:val="24"/>
                <w:szCs w:val="24"/>
              </w:rPr>
            </w:pPr>
          </w:p>
        </w:tc>
      </w:tr>
      <w:tr w:rsidR="00616171" w:rsidRPr="00E93F6F" w:rsidTr="00616171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616171" w:rsidRPr="00E93F6F" w:rsidRDefault="00616171" w:rsidP="00897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CCECFF"/>
          </w:tcPr>
          <w:p w:rsidR="00616171" w:rsidRDefault="00616171" w:rsidP="000F52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Гальваническая развязка всех управляющих цепей, да/нет</w:t>
            </w:r>
          </w:p>
        </w:tc>
        <w:tc>
          <w:tcPr>
            <w:tcW w:w="50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6171" w:rsidRPr="00E93F6F" w:rsidRDefault="00616171" w:rsidP="000F529E">
            <w:pPr>
              <w:rPr>
                <w:b/>
                <w:i/>
                <w:sz w:val="24"/>
                <w:szCs w:val="24"/>
              </w:rPr>
            </w:pPr>
          </w:p>
        </w:tc>
      </w:tr>
      <w:tr w:rsidR="00B01962" w:rsidRPr="00E93F6F" w:rsidTr="00616171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B01962" w:rsidRDefault="00B01962" w:rsidP="00897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28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CCECFF"/>
          </w:tcPr>
          <w:p w:rsidR="00B01962" w:rsidRDefault="00B01962" w:rsidP="000F52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Время пуска более 30 сек, да/нет</w:t>
            </w:r>
          </w:p>
        </w:tc>
        <w:tc>
          <w:tcPr>
            <w:tcW w:w="50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01962" w:rsidRPr="00E93F6F" w:rsidRDefault="00B01962" w:rsidP="000F529E">
            <w:pPr>
              <w:rPr>
                <w:b/>
                <w:i/>
                <w:sz w:val="24"/>
                <w:szCs w:val="24"/>
              </w:rPr>
            </w:pPr>
          </w:p>
        </w:tc>
      </w:tr>
      <w:tr w:rsidR="000F529E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Данные приводного электродвигателя</w:t>
            </w:r>
          </w:p>
        </w:tc>
      </w:tr>
      <w:tr w:rsidR="000F529E" w:rsidRPr="00E93F6F">
        <w:tc>
          <w:tcPr>
            <w:tcW w:w="212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3F6F">
              <w:rPr>
                <w:b/>
                <w:sz w:val="22"/>
                <w:szCs w:val="22"/>
              </w:rPr>
              <w:t>Рном</w:t>
            </w:r>
            <w:proofErr w:type="spellEnd"/>
            <w:r w:rsidRPr="00E93F6F">
              <w:rPr>
                <w:b/>
                <w:sz w:val="22"/>
                <w:szCs w:val="22"/>
              </w:rPr>
              <w:t xml:space="preserve"> (кВт)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  <w:lang w:val="en-US"/>
              </w:rPr>
              <w:t>I</w:t>
            </w:r>
            <w:r w:rsidRPr="00E93F6F">
              <w:rPr>
                <w:b/>
                <w:sz w:val="22"/>
                <w:szCs w:val="22"/>
              </w:rPr>
              <w:t>ном (А)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  <w:lang w:val="en-US"/>
              </w:rPr>
              <w:t>U</w:t>
            </w:r>
            <w:r w:rsidRPr="00E93F6F">
              <w:rPr>
                <w:b/>
                <w:sz w:val="22"/>
                <w:szCs w:val="22"/>
              </w:rPr>
              <w:t>ном (В)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  <w:lang w:val="en-US"/>
              </w:rPr>
              <w:t>n</w:t>
            </w:r>
            <w:r w:rsidRPr="00E93F6F">
              <w:rPr>
                <w:b/>
                <w:sz w:val="22"/>
                <w:szCs w:val="22"/>
                <w:vertAlign w:val="subscript"/>
              </w:rPr>
              <w:t>ном</w:t>
            </w:r>
            <w:r w:rsidRPr="00E93F6F">
              <w:rPr>
                <w:b/>
                <w:sz w:val="22"/>
                <w:szCs w:val="22"/>
              </w:rPr>
              <w:t xml:space="preserve"> (об/мин)</w:t>
            </w:r>
          </w:p>
        </w:tc>
      </w:tr>
      <w:tr w:rsidR="000F529E" w:rsidRPr="00E93F6F">
        <w:tc>
          <w:tcPr>
            <w:tcW w:w="21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BFFEB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Сведения о режимах работы исполнительного механизма</w:t>
            </w:r>
          </w:p>
        </w:tc>
      </w:tr>
      <w:tr w:rsidR="000F529E" w:rsidRPr="00E93F6F">
        <w:tc>
          <w:tcPr>
            <w:tcW w:w="574" w:type="dxa"/>
            <w:tcBorders>
              <w:left w:val="single" w:sz="12" w:space="0" w:color="auto"/>
            </w:tcBorders>
            <w:vAlign w:val="center"/>
          </w:tcPr>
          <w:p w:rsidR="000F529E" w:rsidRPr="00E93F6F" w:rsidRDefault="000F529E" w:rsidP="00795CE1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5.1.</w:t>
            </w:r>
          </w:p>
        </w:tc>
        <w:tc>
          <w:tcPr>
            <w:tcW w:w="7930" w:type="dxa"/>
            <w:gridSpan w:val="11"/>
            <w:tcBorders>
              <w:right w:val="single" w:sz="4" w:space="0" w:color="auto"/>
            </w:tcBorders>
          </w:tcPr>
          <w:p w:rsidR="000F529E" w:rsidRPr="00E93F6F" w:rsidRDefault="000F529E" w:rsidP="006252BE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Время пуска двигателя напрямую от сети, без станции плавного пуска, сек.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29E" w:rsidRPr="00E93F6F" w:rsidRDefault="000F529E" w:rsidP="00795CE1">
            <w:pPr>
              <w:jc w:val="center"/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5.2.</w:t>
            </w:r>
          </w:p>
        </w:tc>
        <w:tc>
          <w:tcPr>
            <w:tcW w:w="793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0F529E" w:rsidRPr="00E93F6F" w:rsidRDefault="000F529E" w:rsidP="00E672D0">
            <w:pPr>
              <w:rPr>
                <w:b/>
                <w:sz w:val="22"/>
                <w:szCs w:val="22"/>
              </w:rPr>
            </w:pPr>
            <w:r w:rsidRPr="00E93F6F">
              <w:rPr>
                <w:b/>
                <w:sz w:val="22"/>
                <w:szCs w:val="22"/>
              </w:rPr>
              <w:t>Частота пусков (количество пусков в час или в сутки).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E93F6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jc w:val="center"/>
              <w:rPr>
                <w:b/>
                <w:sz w:val="24"/>
                <w:szCs w:val="24"/>
              </w:rPr>
            </w:pPr>
            <w:r w:rsidRPr="00E93F6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0F529E" w:rsidRPr="00E93F6F" w:rsidRDefault="000F529E" w:rsidP="00E672D0">
            <w:pPr>
              <w:rPr>
                <w:b/>
                <w:i/>
                <w:sz w:val="24"/>
                <w:szCs w:val="24"/>
              </w:rPr>
            </w:pPr>
            <w:r w:rsidRPr="00E93F6F">
              <w:rPr>
                <w:b/>
                <w:i/>
                <w:sz w:val="24"/>
                <w:szCs w:val="24"/>
              </w:rPr>
              <w:t>Условия эксплуатации</w:t>
            </w:r>
          </w:p>
        </w:tc>
      </w:tr>
      <w:tr w:rsidR="000F529E" w:rsidRPr="003E774F" w:rsidTr="00616171">
        <w:tc>
          <w:tcPr>
            <w:tcW w:w="574" w:type="dxa"/>
            <w:tcBorders>
              <w:left w:val="single" w:sz="12" w:space="0" w:color="auto"/>
            </w:tcBorders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 w:rsidRPr="003E774F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7364" w:type="dxa"/>
            <w:gridSpan w:val="9"/>
            <w:tcBorders>
              <w:right w:val="single" w:sz="4" w:space="0" w:color="auto"/>
            </w:tcBorders>
          </w:tcPr>
          <w:p w:rsidR="000F529E" w:rsidRPr="003E774F" w:rsidRDefault="000F529E" w:rsidP="00E672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установки (в помещении, на открытом воздухе и т. д.)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3E774F" w:rsidTr="00616171">
        <w:tc>
          <w:tcPr>
            <w:tcW w:w="574" w:type="dxa"/>
            <w:tcBorders>
              <w:left w:val="single" w:sz="12" w:space="0" w:color="auto"/>
            </w:tcBorders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  <w:r w:rsidRPr="003E77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64" w:type="dxa"/>
            <w:gridSpan w:val="9"/>
            <w:tcBorders>
              <w:right w:val="single" w:sz="4" w:space="0" w:color="auto"/>
            </w:tcBorders>
          </w:tcPr>
          <w:p w:rsidR="000F529E" w:rsidRPr="003E774F" w:rsidRDefault="000F529E" w:rsidP="00E672D0">
            <w:pPr>
              <w:rPr>
                <w:b/>
                <w:sz w:val="22"/>
                <w:szCs w:val="22"/>
              </w:rPr>
            </w:pPr>
            <w:r w:rsidRPr="003E774F">
              <w:rPr>
                <w:b/>
                <w:sz w:val="22"/>
                <w:szCs w:val="22"/>
              </w:rPr>
              <w:t>Температура окружающей среды (</w:t>
            </w:r>
            <w:r w:rsidRPr="003E774F">
              <w:rPr>
                <w:b/>
                <w:sz w:val="22"/>
                <w:szCs w:val="22"/>
                <w:lang w:val="en-US"/>
              </w:rPr>
              <w:t>min</w:t>
            </w:r>
            <w:r w:rsidRPr="003E774F">
              <w:rPr>
                <w:b/>
                <w:sz w:val="22"/>
                <w:szCs w:val="22"/>
              </w:rPr>
              <w:t>...</w:t>
            </w:r>
            <w:r w:rsidRPr="003E774F">
              <w:rPr>
                <w:b/>
                <w:sz w:val="22"/>
                <w:szCs w:val="22"/>
                <w:lang w:val="en-US"/>
              </w:rPr>
              <w:t>max</w:t>
            </w:r>
            <w:r w:rsidRPr="003E774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3E774F" w:rsidTr="00616171">
        <w:tc>
          <w:tcPr>
            <w:tcW w:w="574" w:type="dxa"/>
            <w:tcBorders>
              <w:left w:val="single" w:sz="12" w:space="0" w:color="auto"/>
            </w:tcBorders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  <w:r w:rsidRPr="003E77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64" w:type="dxa"/>
            <w:gridSpan w:val="9"/>
            <w:tcBorders>
              <w:right w:val="single" w:sz="4" w:space="0" w:color="auto"/>
            </w:tcBorders>
          </w:tcPr>
          <w:p w:rsidR="000F529E" w:rsidRPr="003E774F" w:rsidRDefault="000F529E" w:rsidP="00E672D0">
            <w:pPr>
              <w:rPr>
                <w:b/>
                <w:sz w:val="22"/>
                <w:szCs w:val="22"/>
              </w:rPr>
            </w:pPr>
            <w:r w:rsidRPr="003E774F">
              <w:rPr>
                <w:b/>
                <w:sz w:val="22"/>
                <w:szCs w:val="22"/>
              </w:rPr>
              <w:t>Требуемая степень защи</w:t>
            </w:r>
            <w:r>
              <w:rPr>
                <w:b/>
                <w:sz w:val="22"/>
                <w:szCs w:val="22"/>
              </w:rPr>
              <w:t>ты корпуса станции</w:t>
            </w:r>
            <w:r w:rsidRPr="003E774F">
              <w:rPr>
                <w:b/>
                <w:sz w:val="22"/>
                <w:szCs w:val="22"/>
              </w:rPr>
              <w:t xml:space="preserve"> (</w:t>
            </w:r>
            <w:r w:rsidRPr="003E774F">
              <w:rPr>
                <w:b/>
                <w:sz w:val="22"/>
                <w:szCs w:val="22"/>
                <w:lang w:val="en-US"/>
              </w:rPr>
              <w:t>IP</w:t>
            </w:r>
            <w:r>
              <w:rPr>
                <w:b/>
                <w:sz w:val="22"/>
                <w:szCs w:val="22"/>
              </w:rPr>
              <w:t>23</w:t>
            </w:r>
            <w:r w:rsidRPr="003E774F">
              <w:rPr>
                <w:b/>
                <w:sz w:val="22"/>
                <w:szCs w:val="22"/>
              </w:rPr>
              <w:t xml:space="preserve">; </w:t>
            </w:r>
            <w:r w:rsidRPr="003E774F">
              <w:rPr>
                <w:b/>
                <w:sz w:val="22"/>
                <w:szCs w:val="22"/>
                <w:lang w:val="en-US"/>
              </w:rPr>
              <w:t>IP</w:t>
            </w:r>
            <w:r w:rsidRPr="003E774F">
              <w:rPr>
                <w:b/>
                <w:sz w:val="22"/>
                <w:szCs w:val="22"/>
              </w:rPr>
              <w:t>54)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3E774F" w:rsidRDefault="000F529E" w:rsidP="00E672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E93F6F"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F529E" w:rsidRPr="00E93F6F" w:rsidRDefault="000F529E" w:rsidP="00FE1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3F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</w:tcPr>
          <w:p w:rsidR="000F529E" w:rsidRPr="00E93F6F" w:rsidRDefault="000F529E" w:rsidP="00FE1CF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Область применения</w:t>
            </w:r>
          </w:p>
        </w:tc>
      </w:tr>
      <w:tr w:rsidR="000F529E" w:rsidRPr="004D1DF8">
        <w:tc>
          <w:tcPr>
            <w:tcW w:w="265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529E" w:rsidRPr="003E774F" w:rsidRDefault="000F529E" w:rsidP="00FE1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ТЭЦ (котельные)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  <w:vAlign w:val="center"/>
          </w:tcPr>
          <w:p w:rsidR="000F529E" w:rsidRPr="003E774F" w:rsidRDefault="000F529E" w:rsidP="00FE1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Драги</w:t>
            </w: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vAlign w:val="center"/>
          </w:tcPr>
          <w:p w:rsidR="000F529E" w:rsidRPr="003E774F" w:rsidRDefault="000F529E" w:rsidP="00FE1C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Горнообогатительное</w:t>
            </w:r>
            <w:proofErr w:type="spellEnd"/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529E" w:rsidRPr="003E774F" w:rsidRDefault="000F529E" w:rsidP="00FE1C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Другое</w:t>
            </w:r>
          </w:p>
        </w:tc>
      </w:tr>
      <w:tr w:rsidR="000F529E" w:rsidRPr="004023B5">
        <w:tc>
          <w:tcPr>
            <w:tcW w:w="265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BFFEB"/>
          </w:tcPr>
          <w:p w:rsidR="000F529E" w:rsidRPr="00F40A0B" w:rsidRDefault="000F529E" w:rsidP="00FE1C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4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FE1C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7" w:type="dxa"/>
            <w:gridSpan w:val="4"/>
            <w:tcBorders>
              <w:bottom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FE1C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0F529E" w:rsidRPr="00F40A0B" w:rsidRDefault="000F529E" w:rsidP="00FE1C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529E" w:rsidRPr="007A489A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</w:tcPr>
          <w:p w:rsidR="000F529E" w:rsidRPr="000379CF" w:rsidRDefault="000F529E" w:rsidP="00E67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379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5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:rsidR="000F529E" w:rsidRPr="000379CF" w:rsidRDefault="000F529E" w:rsidP="00E672D0">
            <w:pPr>
              <w:rPr>
                <w:b/>
                <w:i/>
                <w:sz w:val="24"/>
                <w:szCs w:val="24"/>
              </w:rPr>
            </w:pPr>
            <w:r w:rsidRPr="000379CF">
              <w:rPr>
                <w:b/>
                <w:i/>
                <w:sz w:val="24"/>
                <w:szCs w:val="24"/>
              </w:rPr>
              <w:t>Дополнительная информация</w:t>
            </w:r>
          </w:p>
        </w:tc>
      </w:tr>
      <w:tr w:rsidR="000F529E" w:rsidTr="00BE5A3B">
        <w:tblPrEx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1063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FEB"/>
          </w:tcPr>
          <w:p w:rsidR="000F529E" w:rsidRDefault="000F529E" w:rsidP="00E672D0">
            <w:pPr>
              <w:rPr>
                <w:b/>
                <w:sz w:val="22"/>
                <w:szCs w:val="22"/>
              </w:rPr>
            </w:pPr>
          </w:p>
          <w:p w:rsidR="000F529E" w:rsidRDefault="000F529E" w:rsidP="00E672D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C3E73" w:rsidRDefault="007C3E73" w:rsidP="007C3E73">
      <w:pPr>
        <w:rPr>
          <w:b/>
          <w:sz w:val="22"/>
          <w:szCs w:val="22"/>
        </w:rPr>
      </w:pPr>
    </w:p>
    <w:p w:rsidR="00C41202" w:rsidRDefault="00C41202" w:rsidP="007C3E73">
      <w:pPr>
        <w:rPr>
          <w:b/>
          <w:sz w:val="22"/>
          <w:szCs w:val="22"/>
        </w:rPr>
      </w:pPr>
    </w:p>
    <w:tbl>
      <w:tblPr>
        <w:tblStyle w:val="a5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2226"/>
        <w:gridCol w:w="892"/>
        <w:gridCol w:w="3119"/>
      </w:tblGrid>
      <w:tr w:rsidR="00C41202">
        <w:tc>
          <w:tcPr>
            <w:tcW w:w="1276" w:type="dxa"/>
          </w:tcPr>
          <w:p w:rsidR="00C41202" w:rsidRDefault="00C41202" w:rsidP="00C4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Заполнил: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                                 /</w:t>
            </w:r>
          </w:p>
        </w:tc>
        <w:tc>
          <w:tcPr>
            <w:tcW w:w="892" w:type="dxa"/>
          </w:tcPr>
          <w:p w:rsidR="00C41202" w:rsidRDefault="00C41202" w:rsidP="00C4120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1202" w:rsidRDefault="00C41202" w:rsidP="00C41202">
            <w:pPr>
              <w:rPr>
                <w:b/>
                <w:sz w:val="22"/>
                <w:szCs w:val="22"/>
              </w:rPr>
            </w:pPr>
          </w:p>
        </w:tc>
      </w:tr>
      <w:tr w:rsidR="00C41202">
        <w:tc>
          <w:tcPr>
            <w:tcW w:w="1276" w:type="dxa"/>
            <w:vAlign w:val="center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  <w:r w:rsidRPr="005A4025">
              <w:rPr>
                <w:i/>
              </w:rPr>
              <w:t>Подпись</w:t>
            </w:r>
          </w:p>
        </w:tc>
        <w:tc>
          <w:tcPr>
            <w:tcW w:w="2226" w:type="dxa"/>
            <w:vAlign w:val="center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  <w:r w:rsidRPr="005A4025">
              <w:rPr>
                <w:i/>
              </w:rPr>
              <w:t>Фамилия И. О.</w:t>
            </w:r>
          </w:p>
        </w:tc>
        <w:tc>
          <w:tcPr>
            <w:tcW w:w="892" w:type="dxa"/>
            <w:vAlign w:val="center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41202" w:rsidRDefault="00C41202" w:rsidP="00C412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27C0" w:rsidRDefault="005727C0" w:rsidP="005727C0">
      <w:pPr>
        <w:jc w:val="center"/>
        <w:rPr>
          <w:b/>
          <w:i/>
          <w:color w:val="0000FF"/>
          <w:sz w:val="22"/>
          <w:szCs w:val="22"/>
        </w:rPr>
      </w:pPr>
    </w:p>
    <w:p w:rsidR="005727C0" w:rsidRPr="00A90DDB" w:rsidRDefault="005727C0" w:rsidP="005727C0">
      <w:r w:rsidRPr="007E4740">
        <w:rPr>
          <w:b/>
          <w:i/>
          <w:color w:val="0000FF"/>
          <w:sz w:val="22"/>
          <w:szCs w:val="22"/>
        </w:rPr>
        <w:t xml:space="preserve">Контактное лицо по техническим вопросам </w:t>
      </w:r>
      <w:r>
        <w:rPr>
          <w:b/>
          <w:i/>
          <w:color w:val="0000FF"/>
          <w:sz w:val="22"/>
          <w:szCs w:val="22"/>
        </w:rPr>
        <w:t>–</w:t>
      </w:r>
      <w:r w:rsidRPr="007E4740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 xml:space="preserve">инженер электронщик </w:t>
      </w:r>
      <w:proofErr w:type="spellStart"/>
      <w:r w:rsidRPr="005727C0">
        <w:rPr>
          <w:b/>
          <w:i/>
          <w:color w:val="0000FF"/>
          <w:sz w:val="22"/>
          <w:szCs w:val="22"/>
          <w:u w:val="single"/>
        </w:rPr>
        <w:t>Мокробородов</w:t>
      </w:r>
      <w:proofErr w:type="spellEnd"/>
      <w:r w:rsidRPr="005727C0">
        <w:rPr>
          <w:b/>
          <w:i/>
          <w:color w:val="0000FF"/>
          <w:sz w:val="22"/>
          <w:szCs w:val="22"/>
          <w:u w:val="single"/>
        </w:rPr>
        <w:t xml:space="preserve"> Сергей Александрович</w:t>
      </w:r>
    </w:p>
    <w:sectPr w:rsidR="005727C0" w:rsidRPr="00A90DDB" w:rsidSect="00CB3DAA">
      <w:pgSz w:w="11906" w:h="16838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0F"/>
    <w:rsid w:val="00043E5D"/>
    <w:rsid w:val="000F529E"/>
    <w:rsid w:val="00184A85"/>
    <w:rsid w:val="001C6650"/>
    <w:rsid w:val="001E12F1"/>
    <w:rsid w:val="002139C5"/>
    <w:rsid w:val="00257D3C"/>
    <w:rsid w:val="003D4034"/>
    <w:rsid w:val="004F2E44"/>
    <w:rsid w:val="005727C0"/>
    <w:rsid w:val="00616171"/>
    <w:rsid w:val="006252BE"/>
    <w:rsid w:val="00715F84"/>
    <w:rsid w:val="00795CE1"/>
    <w:rsid w:val="007C3E73"/>
    <w:rsid w:val="007D2949"/>
    <w:rsid w:val="008605F1"/>
    <w:rsid w:val="00AB6801"/>
    <w:rsid w:val="00B01962"/>
    <w:rsid w:val="00BE5A3B"/>
    <w:rsid w:val="00BF0EF8"/>
    <w:rsid w:val="00C41202"/>
    <w:rsid w:val="00CB3DAA"/>
    <w:rsid w:val="00CB5945"/>
    <w:rsid w:val="00CD5A9F"/>
    <w:rsid w:val="00D80086"/>
    <w:rsid w:val="00E36ADB"/>
    <w:rsid w:val="00E672D0"/>
    <w:rsid w:val="00E7710F"/>
    <w:rsid w:val="00E93F6F"/>
    <w:rsid w:val="00EB0479"/>
    <w:rsid w:val="00F40A0B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DFC3D-C750-4596-8BD4-51469C1F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10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D3C"/>
    <w:pPr>
      <w:ind w:left="-1134" w:firstLine="1134"/>
      <w:jc w:val="center"/>
    </w:pPr>
    <w:rPr>
      <w:sz w:val="24"/>
    </w:rPr>
  </w:style>
  <w:style w:type="table" w:styleId="a5">
    <w:name w:val="Table Grid"/>
    <w:basedOn w:val="a1"/>
    <w:uiPriority w:val="59"/>
    <w:rsid w:val="0018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B3DAA"/>
    <w:pPr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B3DAA"/>
    <w:rPr>
      <w:b/>
      <w:sz w:val="28"/>
    </w:rPr>
  </w:style>
  <w:style w:type="character" w:customStyle="1" w:styleId="30">
    <w:name w:val="Заголовок 3 Знак"/>
    <w:basedOn w:val="a0"/>
    <w:link w:val="3"/>
    <w:rsid w:val="00CB3DAA"/>
    <w:rPr>
      <w:sz w:val="24"/>
    </w:rPr>
  </w:style>
  <w:style w:type="character" w:customStyle="1" w:styleId="a4">
    <w:name w:val="Заголовок Знак"/>
    <w:basedOn w:val="a0"/>
    <w:link w:val="a3"/>
    <w:rsid w:val="00CB3DAA"/>
    <w:rPr>
      <w:sz w:val="24"/>
    </w:rPr>
  </w:style>
  <w:style w:type="paragraph" w:styleId="a7">
    <w:name w:val="Balloon Text"/>
    <w:basedOn w:val="a"/>
    <w:link w:val="a8"/>
    <w:rsid w:val="00CD5A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5A9F"/>
    <w:rPr>
      <w:rFonts w:ascii="Tahoma" w:hAnsi="Tahoma" w:cs="Tahoma"/>
      <w:sz w:val="16"/>
      <w:szCs w:val="16"/>
    </w:rPr>
  </w:style>
  <w:style w:type="paragraph" w:styleId="a9">
    <w:basedOn w:val="a"/>
    <w:next w:val="a3"/>
    <w:link w:val="aa"/>
    <w:qFormat/>
    <w:rsid w:val="00BE5A3B"/>
    <w:pPr>
      <w:ind w:left="-1134" w:firstLine="1134"/>
      <w:jc w:val="center"/>
    </w:pPr>
    <w:rPr>
      <w:sz w:val="24"/>
    </w:rPr>
  </w:style>
  <w:style w:type="character" w:customStyle="1" w:styleId="aa">
    <w:name w:val="Название Знак"/>
    <w:link w:val="a9"/>
    <w:rsid w:val="00BE5A3B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rbis-priv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rbis-privo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4F26-1193-4472-8F04-E1F7FB57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НПФ ’’ИРБИС’’</vt:lpstr>
    </vt:vector>
  </TitlesOfParts>
  <Company>ИРБИС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НПФ ’’ИРБИС’’</dc:title>
  <dc:creator>нач. отдела маркетинга</dc:creator>
  <cp:lastModifiedBy>USER-20</cp:lastModifiedBy>
  <cp:revision>3</cp:revision>
  <cp:lastPrinted>2007-08-01T02:38:00Z</cp:lastPrinted>
  <dcterms:created xsi:type="dcterms:W3CDTF">2014-07-22T06:01:00Z</dcterms:created>
  <dcterms:modified xsi:type="dcterms:W3CDTF">2016-09-28T08:36:00Z</dcterms:modified>
</cp:coreProperties>
</file>